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Ultra" w:cs="Ultra" w:eastAsia="Ultra" w:hAnsi="Ultra"/>
          <w:sz w:val="28"/>
          <w:szCs w:val="28"/>
        </w:rPr>
      </w:pPr>
      <w:r w:rsidDel="00000000" w:rsidR="00000000" w:rsidRPr="00000000">
        <w:rPr>
          <w:rFonts w:ascii="Ultra" w:cs="Ultra" w:eastAsia="Ultra" w:hAnsi="Ultra"/>
          <w:sz w:val="28"/>
          <w:szCs w:val="28"/>
          <w:rtl w:val="0"/>
        </w:rPr>
        <w:t xml:space="preserve">Chapter 7 Study Guide- French 2</w:t>
      </w:r>
    </w:p>
    <w:p w:rsidR="00000000" w:rsidDel="00000000" w:rsidP="00000000" w:rsidRDefault="00000000" w:rsidRPr="00000000">
      <w:pPr>
        <w:pBdr/>
        <w:contextualSpacing w:val="0"/>
        <w:rPr>
          <w:rFonts w:ascii="Ultra" w:cs="Ultra" w:eastAsia="Ultra" w:hAnsi="Ultr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Ultra" w:cs="Ultra" w:eastAsia="Ultra" w:hAnsi="Ultra"/>
          <w:sz w:val="28"/>
          <w:szCs w:val="28"/>
        </w:rPr>
      </w:pPr>
      <w:r w:rsidDel="00000000" w:rsidR="00000000" w:rsidRPr="00000000">
        <w:rPr>
          <w:rFonts w:ascii="Ultra" w:cs="Ultra" w:eastAsia="Ultra" w:hAnsi="Ultra"/>
          <w:sz w:val="28"/>
          <w:szCs w:val="28"/>
          <w:rtl w:val="0"/>
        </w:rPr>
        <w:t xml:space="preserve">Vocabulary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Ultra" w:cs="Ultra" w:eastAsia="Ultra" w:hAnsi="Ultra"/>
          <w:sz w:val="28"/>
          <w:szCs w:val="28"/>
        </w:rPr>
      </w:pPr>
      <w:r w:rsidDel="00000000" w:rsidR="00000000" w:rsidRPr="00000000">
        <w:rPr>
          <w:rFonts w:ascii="Ultra" w:cs="Ultra" w:eastAsia="Ultra" w:hAnsi="Ultra"/>
          <w:sz w:val="28"/>
          <w:szCs w:val="28"/>
          <w:rtl w:val="0"/>
        </w:rPr>
        <w:t xml:space="preserve">Types of food 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Ultra" w:cs="Ultra" w:eastAsia="Ultra" w:hAnsi="Ultra"/>
          <w:sz w:val="28"/>
          <w:szCs w:val="28"/>
        </w:rPr>
      </w:pPr>
      <w:r w:rsidDel="00000000" w:rsidR="00000000" w:rsidRPr="00000000">
        <w:rPr>
          <w:rFonts w:ascii="Ultra" w:cs="Ultra" w:eastAsia="Ultra" w:hAnsi="Ultra"/>
          <w:sz w:val="28"/>
          <w:szCs w:val="28"/>
          <w:rtl w:val="0"/>
        </w:rPr>
        <w:t xml:space="preserve">Dessert, entree, main dish, drink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Ultra" w:cs="Ultra" w:eastAsia="Ultra" w:hAnsi="Ultra"/>
          <w:sz w:val="28"/>
          <w:szCs w:val="28"/>
        </w:rPr>
      </w:pPr>
      <w:r w:rsidDel="00000000" w:rsidR="00000000" w:rsidRPr="00000000">
        <w:rPr>
          <w:rFonts w:ascii="Ultra" w:cs="Ultra" w:eastAsia="Ultra" w:hAnsi="Ultra"/>
          <w:sz w:val="28"/>
          <w:szCs w:val="28"/>
          <w:rtl w:val="0"/>
        </w:rPr>
        <w:t xml:space="preserve">Multiple choice based on a description of the food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Ultra" w:cs="Ultra" w:eastAsia="Ultra" w:hAnsi="Ultra"/>
          <w:sz w:val="28"/>
          <w:szCs w:val="28"/>
        </w:rPr>
      </w:pPr>
      <w:r w:rsidDel="00000000" w:rsidR="00000000" w:rsidRPr="00000000">
        <w:rPr>
          <w:rFonts w:ascii="Ultra" w:cs="Ultra" w:eastAsia="Ultra" w:hAnsi="Ultra"/>
          <w:sz w:val="28"/>
          <w:szCs w:val="28"/>
          <w:rtl w:val="0"/>
        </w:rPr>
        <w:t xml:space="preserve">Regions of France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Ultra" w:cs="Ultra" w:eastAsia="Ultra" w:hAnsi="Ultra"/>
          <w:sz w:val="28"/>
          <w:szCs w:val="28"/>
        </w:rPr>
      </w:pPr>
      <w:r w:rsidDel="00000000" w:rsidR="00000000" w:rsidRPr="00000000">
        <w:rPr>
          <w:rFonts w:ascii="Ultra" w:cs="Ultra" w:eastAsia="Ultra" w:hAnsi="Ultra"/>
          <w:sz w:val="28"/>
          <w:szCs w:val="28"/>
          <w:rtl w:val="0"/>
        </w:rPr>
        <w:t xml:space="preserve">Have an idea of the layout of different parts of France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Ultra" w:cs="Ultra" w:eastAsia="Ultra" w:hAnsi="Ultra"/>
          <w:sz w:val="28"/>
          <w:szCs w:val="28"/>
        </w:rPr>
      </w:pPr>
      <w:r w:rsidDel="00000000" w:rsidR="00000000" w:rsidRPr="00000000">
        <w:rPr>
          <w:rFonts w:ascii="Ultra" w:cs="Ultra" w:eastAsia="Ultra" w:hAnsi="Ultra"/>
          <w:sz w:val="28"/>
          <w:szCs w:val="28"/>
          <w:rtl w:val="0"/>
        </w:rPr>
        <w:t xml:space="preserve">T/F questions about where different people are from in France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Ultra" w:cs="Ultra" w:eastAsia="Ultra" w:hAnsi="Ultra"/>
          <w:sz w:val="28"/>
          <w:szCs w:val="28"/>
        </w:rPr>
      </w:pPr>
      <w:r w:rsidDel="00000000" w:rsidR="00000000" w:rsidRPr="00000000">
        <w:rPr>
          <w:rFonts w:ascii="Ultra" w:cs="Ultra" w:eastAsia="Ultra" w:hAnsi="Ultra"/>
          <w:sz w:val="28"/>
          <w:szCs w:val="28"/>
          <w:rtl w:val="0"/>
        </w:rPr>
        <w:t xml:space="preserve">Correct false statements to make them true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Ultra" w:cs="Ultra" w:eastAsia="Ultra" w:hAnsi="Ultra"/>
          <w:sz w:val="28"/>
          <w:szCs w:val="28"/>
        </w:rPr>
      </w:pPr>
      <w:r w:rsidDel="00000000" w:rsidR="00000000" w:rsidRPr="00000000">
        <w:rPr>
          <w:rFonts w:ascii="Ultra" w:cs="Ultra" w:eastAsia="Ultra" w:hAnsi="Ultra"/>
          <w:sz w:val="28"/>
          <w:szCs w:val="28"/>
          <w:rtl w:val="0"/>
        </w:rPr>
        <w:t xml:space="preserve">Grammar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Ultra" w:cs="Ultra" w:eastAsia="Ultra" w:hAnsi="Ultra"/>
          <w:sz w:val="28"/>
          <w:szCs w:val="28"/>
        </w:rPr>
      </w:pPr>
      <w:r w:rsidDel="00000000" w:rsidR="00000000" w:rsidRPr="00000000">
        <w:rPr>
          <w:rFonts w:ascii="Ultra" w:cs="Ultra" w:eastAsia="Ultra" w:hAnsi="Ultra"/>
          <w:sz w:val="28"/>
          <w:szCs w:val="28"/>
          <w:rtl w:val="0"/>
        </w:rPr>
        <w:t xml:space="preserve">Question words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Ultra" w:cs="Ultra" w:eastAsia="Ultra" w:hAnsi="Ultra"/>
          <w:sz w:val="28"/>
          <w:szCs w:val="28"/>
        </w:rPr>
      </w:pPr>
      <w:r w:rsidDel="00000000" w:rsidR="00000000" w:rsidRPr="00000000">
        <w:rPr>
          <w:rFonts w:ascii="Ultra" w:cs="Ultra" w:eastAsia="Ultra" w:hAnsi="Ultra"/>
          <w:sz w:val="28"/>
          <w:szCs w:val="28"/>
          <w:rtl w:val="0"/>
        </w:rPr>
        <w:t xml:space="preserve">Partitive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Ultra" w:cs="Ultra" w:eastAsia="Ultra" w:hAnsi="Ultra"/>
          <w:sz w:val="28"/>
          <w:szCs w:val="28"/>
        </w:rPr>
      </w:pPr>
      <w:r w:rsidDel="00000000" w:rsidR="00000000" w:rsidRPr="00000000">
        <w:rPr>
          <w:rFonts w:ascii="Ultra" w:cs="Ultra" w:eastAsia="Ultra" w:hAnsi="Ultra"/>
          <w:sz w:val="28"/>
          <w:szCs w:val="28"/>
          <w:rtl w:val="0"/>
        </w:rPr>
        <w:t xml:space="preserve">Du, de la, de l’, des, de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Ultra" w:cs="Ultra" w:eastAsia="Ultra" w:hAnsi="Ultra"/>
          <w:sz w:val="28"/>
          <w:szCs w:val="28"/>
        </w:rPr>
      </w:pPr>
      <w:r w:rsidDel="00000000" w:rsidR="00000000" w:rsidRPr="00000000">
        <w:rPr>
          <w:rFonts w:ascii="Ultra" w:cs="Ultra" w:eastAsia="Ultra" w:hAnsi="Ultra"/>
          <w:sz w:val="28"/>
          <w:szCs w:val="28"/>
          <w:rtl w:val="0"/>
        </w:rPr>
        <w:t xml:space="preserve">Stress pronouns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Ultra" w:cs="Ultra" w:eastAsia="Ultra" w:hAnsi="Ultra"/>
          <w:sz w:val="28"/>
          <w:szCs w:val="28"/>
        </w:rPr>
      </w:pPr>
      <w:r w:rsidDel="00000000" w:rsidR="00000000" w:rsidRPr="00000000">
        <w:rPr>
          <w:rFonts w:ascii="Ultra" w:cs="Ultra" w:eastAsia="Ultra" w:hAnsi="Ultra"/>
          <w:sz w:val="28"/>
          <w:szCs w:val="28"/>
          <w:rtl w:val="0"/>
        </w:rPr>
        <w:t xml:space="preserve">Moi, vous, lui, toi, nous, eux, elle, elles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Ultra" w:cs="Ultra" w:eastAsia="Ultra" w:hAnsi="Ultra"/>
          <w:sz w:val="28"/>
          <w:szCs w:val="28"/>
        </w:rPr>
      </w:pPr>
      <w:r w:rsidDel="00000000" w:rsidR="00000000" w:rsidRPr="00000000">
        <w:rPr>
          <w:rFonts w:ascii="Ultra" w:cs="Ultra" w:eastAsia="Ultra" w:hAnsi="Ultra"/>
          <w:sz w:val="28"/>
          <w:szCs w:val="28"/>
          <w:rtl w:val="0"/>
        </w:rPr>
        <w:t xml:space="preserve">En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Ultra" w:cs="Ultra" w:eastAsia="Ultra" w:hAnsi="Ultra"/>
          <w:sz w:val="28"/>
          <w:szCs w:val="28"/>
        </w:rPr>
      </w:pPr>
      <w:r w:rsidDel="00000000" w:rsidR="00000000" w:rsidRPr="00000000">
        <w:rPr>
          <w:rFonts w:ascii="Ultra" w:cs="Ultra" w:eastAsia="Ultra" w:hAnsi="Ultra"/>
          <w:sz w:val="28"/>
          <w:szCs w:val="28"/>
          <w:rtl w:val="0"/>
        </w:rPr>
        <w:t xml:space="preserve">Writing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Ultra" w:cs="Ultra" w:eastAsia="Ultra" w:hAnsi="Ultra"/>
          <w:sz w:val="28"/>
          <w:szCs w:val="28"/>
        </w:rPr>
      </w:pPr>
      <w:r w:rsidDel="00000000" w:rsidR="00000000" w:rsidRPr="00000000">
        <w:rPr>
          <w:rFonts w:ascii="Ultra" w:cs="Ultra" w:eastAsia="Ultra" w:hAnsi="Ultra"/>
          <w:sz w:val="28"/>
          <w:szCs w:val="28"/>
          <w:rtl w:val="0"/>
        </w:rPr>
        <w:t xml:space="preserve">Create a menu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Ultra" w:cs="Ultra" w:eastAsia="Ultra" w:hAnsi="Ultra"/>
          <w:sz w:val="28"/>
          <w:szCs w:val="28"/>
        </w:rPr>
      </w:pPr>
      <w:r w:rsidDel="00000000" w:rsidR="00000000" w:rsidRPr="00000000">
        <w:rPr>
          <w:rFonts w:ascii="Ultra" w:cs="Ultra" w:eastAsia="Ultra" w:hAnsi="Ultra"/>
          <w:sz w:val="28"/>
          <w:szCs w:val="28"/>
          <w:rtl w:val="0"/>
        </w:rPr>
        <w:t xml:space="preserve">Listening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Ultra" w:cs="Ultra" w:eastAsia="Ultra" w:hAnsi="Ultra"/>
          <w:sz w:val="28"/>
          <w:szCs w:val="28"/>
        </w:rPr>
      </w:pPr>
      <w:r w:rsidDel="00000000" w:rsidR="00000000" w:rsidRPr="00000000">
        <w:rPr>
          <w:rFonts w:ascii="Ultra" w:cs="Ultra" w:eastAsia="Ultra" w:hAnsi="Ultra"/>
          <w:sz w:val="28"/>
          <w:szCs w:val="28"/>
          <w:rtl w:val="0"/>
        </w:rPr>
        <w:t xml:space="preserve">Multiple choice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Ultra" w:cs="Ultra" w:eastAsia="Ultra" w:hAnsi="Ultra"/>
          <w:sz w:val="28"/>
          <w:szCs w:val="28"/>
        </w:rPr>
      </w:pPr>
      <w:r w:rsidDel="00000000" w:rsidR="00000000" w:rsidRPr="00000000">
        <w:rPr>
          <w:rFonts w:ascii="Ultra" w:cs="Ultra" w:eastAsia="Ultra" w:hAnsi="Ultra"/>
          <w:sz w:val="28"/>
          <w:szCs w:val="28"/>
          <w:rtl w:val="0"/>
        </w:rPr>
        <w:t xml:space="preserve">Conversation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Ultra" w:cs="Ultra" w:eastAsia="Ultra" w:hAnsi="Ultra"/>
          <w:sz w:val="28"/>
          <w:szCs w:val="28"/>
        </w:rPr>
      </w:pPr>
      <w:r w:rsidDel="00000000" w:rsidR="00000000" w:rsidRPr="00000000">
        <w:rPr>
          <w:rFonts w:ascii="Ultra" w:cs="Ultra" w:eastAsia="Ultra" w:hAnsi="Ultra"/>
          <w:sz w:val="28"/>
          <w:szCs w:val="28"/>
          <w:rtl w:val="0"/>
        </w:rPr>
        <w:t xml:space="preserve">Answer questions based on the convo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Ultr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ltra-regular.ttf"/></Relationships>
</file>